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6D" w:rsidRPr="009119D7" w:rsidRDefault="009A13FE" w:rsidP="0069385A">
      <w:pPr>
        <w:jc w:val="center"/>
        <w:rPr>
          <w:rFonts w:ascii="Poor Richard" w:hAnsi="Poor Richard" w:cs="Times New Roman"/>
          <w:b/>
          <w:i/>
          <w:color w:val="FF0000"/>
          <w:sz w:val="28"/>
          <w:szCs w:val="28"/>
        </w:rPr>
      </w:pPr>
      <w:r w:rsidRPr="009119D7">
        <w:rPr>
          <w:rFonts w:ascii="Poor Richard" w:hAnsi="Poor Richard" w:cs="Times New Roman"/>
          <w:b/>
          <w:i/>
          <w:color w:val="FF0000"/>
          <w:sz w:val="28"/>
          <w:szCs w:val="28"/>
        </w:rPr>
        <w:t>D</w:t>
      </w:r>
      <w:r w:rsidR="00962B6D" w:rsidRPr="009119D7">
        <w:rPr>
          <w:rFonts w:ascii="Poor Richard" w:hAnsi="Poor Richard" w:cs="Times New Roman"/>
          <w:b/>
          <w:i/>
          <w:color w:val="FF0000"/>
          <w:sz w:val="28"/>
          <w:szCs w:val="28"/>
        </w:rPr>
        <w:t>efense Counsel of Rhode Island</w:t>
      </w:r>
    </w:p>
    <w:p w:rsidR="005E520E" w:rsidRPr="009119D7" w:rsidRDefault="00D52B32" w:rsidP="00145F71">
      <w:pPr>
        <w:jc w:val="center"/>
        <w:rPr>
          <w:rFonts w:ascii="Poor Richard" w:hAnsi="Poor Richard" w:cs="Times New Roman"/>
          <w:b/>
          <w:i/>
          <w:color w:val="FF0000"/>
          <w:sz w:val="28"/>
          <w:szCs w:val="28"/>
        </w:rPr>
      </w:pPr>
      <w:r w:rsidRPr="009119D7">
        <w:rPr>
          <w:rFonts w:ascii="Poor Richard" w:hAnsi="Poor Richard" w:cs="Times New Roman"/>
          <w:b/>
          <w:i/>
          <w:color w:val="FF0000"/>
          <w:sz w:val="28"/>
          <w:szCs w:val="28"/>
        </w:rPr>
        <w:t xml:space="preserve">Holiday </w:t>
      </w:r>
      <w:r w:rsidR="001F4B44" w:rsidRPr="009119D7">
        <w:rPr>
          <w:rFonts w:ascii="Poor Richard" w:hAnsi="Poor Richard" w:cs="Times New Roman"/>
          <w:b/>
          <w:i/>
          <w:color w:val="FF0000"/>
          <w:sz w:val="28"/>
          <w:szCs w:val="28"/>
        </w:rPr>
        <w:t>Food Drive</w:t>
      </w:r>
    </w:p>
    <w:p w:rsidR="00E515A5" w:rsidRPr="00E515A5" w:rsidRDefault="00581B5C" w:rsidP="00E515A5">
      <w:pPr>
        <w:jc w:val="center"/>
        <w:rPr>
          <w:rFonts w:ascii="Poor Richard" w:hAnsi="Poor Richard" w:cs="Times New Roman"/>
          <w:b/>
          <w:i/>
          <w:color w:val="FF0000"/>
          <w:sz w:val="28"/>
          <w:szCs w:val="28"/>
        </w:rPr>
      </w:pPr>
      <w:r w:rsidRPr="009119D7">
        <w:rPr>
          <w:rFonts w:ascii="Poor Richard" w:hAnsi="Poor Richard" w:cs="Times New Roman"/>
          <w:b/>
          <w:i/>
          <w:color w:val="FF0000"/>
          <w:sz w:val="28"/>
          <w:szCs w:val="28"/>
        </w:rPr>
        <w:t>2018</w:t>
      </w:r>
    </w:p>
    <w:p w:rsidR="00145F71" w:rsidRPr="00E515A5" w:rsidRDefault="001F51D4" w:rsidP="00145F71">
      <w:pPr>
        <w:jc w:val="center"/>
        <w:rPr>
          <w:rFonts w:ascii="Castellar" w:hAnsi="Castellar" w:cs="Times New Roman"/>
          <w:b/>
          <w:i/>
          <w:color w:val="FF0000"/>
          <w:sz w:val="16"/>
          <w:szCs w:val="16"/>
        </w:rPr>
      </w:pPr>
      <w:r w:rsidRPr="00CA2FF2">
        <w:rPr>
          <w:rFonts w:ascii="Castellar" w:hAnsi="Castellar" w:cs="Times New Roman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3505200" cy="1631315"/>
            <wp:effectExtent l="0" t="0" r="0" b="6985"/>
            <wp:docPr id="1" name="Picture 1" descr="C:\Users\jkelleher.HCC\Documents\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elleher.HCC\Documents\San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13" cy="164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FE" w:rsidRPr="009119D7" w:rsidRDefault="009A13FE" w:rsidP="00CA2FF2">
      <w:pPr>
        <w:spacing w:line="240" w:lineRule="auto"/>
        <w:jc w:val="center"/>
        <w:rPr>
          <w:rFonts w:ascii="Poor Richard" w:hAnsi="Poor Richard"/>
          <w:color w:val="00B050"/>
          <w:sz w:val="28"/>
          <w:szCs w:val="28"/>
        </w:rPr>
      </w:pPr>
      <w:r w:rsidRPr="009119D7">
        <w:rPr>
          <w:rFonts w:ascii="Poor Richard" w:hAnsi="Poor Richard"/>
          <w:color w:val="00B050"/>
          <w:sz w:val="28"/>
          <w:szCs w:val="28"/>
        </w:rPr>
        <w:t>T’was the night before Christmas</w:t>
      </w:r>
      <w:r w:rsidR="00CA2FF2" w:rsidRPr="009119D7">
        <w:rPr>
          <w:rFonts w:ascii="Poor Richard" w:hAnsi="Poor Richard"/>
          <w:color w:val="00B050"/>
          <w:sz w:val="28"/>
          <w:szCs w:val="28"/>
        </w:rPr>
        <w:t xml:space="preserve"> </w:t>
      </w:r>
      <w:r w:rsidRPr="009119D7">
        <w:rPr>
          <w:rFonts w:ascii="Poor Richard" w:hAnsi="Poor Richard"/>
          <w:color w:val="00B050"/>
          <w:sz w:val="28"/>
          <w:szCs w:val="28"/>
        </w:rPr>
        <w:t>and all through the house</w:t>
      </w:r>
    </w:p>
    <w:p w:rsidR="009A13FE" w:rsidRPr="009119D7" w:rsidRDefault="009A13FE" w:rsidP="00CA2FF2">
      <w:pPr>
        <w:spacing w:line="240" w:lineRule="auto"/>
        <w:jc w:val="center"/>
        <w:rPr>
          <w:rFonts w:ascii="Poor Richard" w:hAnsi="Poor Richard"/>
          <w:color w:val="00B050"/>
          <w:sz w:val="28"/>
          <w:szCs w:val="28"/>
        </w:rPr>
      </w:pPr>
      <w:proofErr w:type="gramStart"/>
      <w:r w:rsidRPr="009119D7">
        <w:rPr>
          <w:rFonts w:ascii="Poor Richard" w:hAnsi="Poor Richard"/>
          <w:color w:val="00B050"/>
          <w:sz w:val="28"/>
          <w:szCs w:val="28"/>
        </w:rPr>
        <w:t>everyone</w:t>
      </w:r>
      <w:proofErr w:type="gramEnd"/>
      <w:r w:rsidRPr="009119D7">
        <w:rPr>
          <w:rFonts w:ascii="Poor Richard" w:hAnsi="Poor Richard"/>
          <w:color w:val="00B050"/>
          <w:sz w:val="28"/>
          <w:szCs w:val="28"/>
        </w:rPr>
        <w:t xml:space="preserve"> was hungry</w:t>
      </w:r>
      <w:r w:rsidR="00145F71" w:rsidRPr="009119D7">
        <w:rPr>
          <w:rFonts w:ascii="Poor Richard" w:hAnsi="Poor Richard"/>
          <w:color w:val="00B050"/>
          <w:sz w:val="28"/>
          <w:szCs w:val="28"/>
        </w:rPr>
        <w:t>,</w:t>
      </w:r>
      <w:r w:rsidR="00CA2FF2" w:rsidRPr="009119D7">
        <w:rPr>
          <w:rFonts w:ascii="Poor Richard" w:hAnsi="Poor Richard"/>
          <w:color w:val="00B050"/>
          <w:sz w:val="28"/>
          <w:szCs w:val="28"/>
        </w:rPr>
        <w:t xml:space="preserve"> </w:t>
      </w:r>
      <w:r w:rsidRPr="009119D7">
        <w:rPr>
          <w:rFonts w:ascii="Poor Richard" w:hAnsi="Poor Richard"/>
          <w:color w:val="00B050"/>
          <w:sz w:val="28"/>
          <w:szCs w:val="28"/>
        </w:rPr>
        <w:t>even the mouse</w:t>
      </w:r>
      <w:r w:rsidR="00340211">
        <w:rPr>
          <w:rFonts w:ascii="Poor Richard" w:hAnsi="Poor Richard"/>
          <w:color w:val="00B050"/>
          <w:sz w:val="28"/>
          <w:szCs w:val="28"/>
        </w:rPr>
        <w:t>.</w:t>
      </w:r>
      <w:bookmarkStart w:id="0" w:name="_GoBack"/>
      <w:bookmarkEnd w:id="0"/>
    </w:p>
    <w:p w:rsidR="002501A6" w:rsidRPr="009119D7" w:rsidRDefault="001F51D4" w:rsidP="002501A6">
      <w:pPr>
        <w:jc w:val="center"/>
        <w:rPr>
          <w:rFonts w:ascii="Poor Richard" w:hAnsi="Poor Richard"/>
          <w:color w:val="00B050"/>
          <w:sz w:val="28"/>
          <w:szCs w:val="28"/>
        </w:rPr>
      </w:pPr>
      <w:r w:rsidRPr="009119D7">
        <w:rPr>
          <w:rFonts w:ascii="Poor Richard" w:hAnsi="Poor Richard"/>
          <w:color w:val="FF0000"/>
          <w:sz w:val="28"/>
          <w:szCs w:val="28"/>
        </w:rPr>
        <w:t>P</w:t>
      </w:r>
      <w:r w:rsidR="00962B6D" w:rsidRPr="009119D7">
        <w:rPr>
          <w:rFonts w:ascii="Poor Richard" w:hAnsi="Poor Richard"/>
          <w:color w:val="FF0000"/>
          <w:sz w:val="28"/>
          <w:szCs w:val="28"/>
        </w:rPr>
        <w:t xml:space="preserve">lease take a moment to think of those who are less fortunate than us and take action to make their holiday a little less stressful by donating to the DCRI Holiday Food Drive to benefit the Rhode Island </w:t>
      </w:r>
      <w:r w:rsidR="00184771" w:rsidRPr="009119D7">
        <w:rPr>
          <w:rFonts w:ascii="Poor Richard" w:hAnsi="Poor Richard"/>
          <w:color w:val="FF0000"/>
          <w:sz w:val="28"/>
          <w:szCs w:val="28"/>
        </w:rPr>
        <w:t xml:space="preserve">Community </w:t>
      </w:r>
      <w:r w:rsidR="00962B6D" w:rsidRPr="009119D7">
        <w:rPr>
          <w:rFonts w:ascii="Poor Richard" w:hAnsi="Poor Richard"/>
          <w:color w:val="FF0000"/>
          <w:sz w:val="28"/>
          <w:szCs w:val="28"/>
        </w:rPr>
        <w:t>Food Bank.</w:t>
      </w:r>
      <w:r w:rsidR="002501A6" w:rsidRPr="009119D7">
        <w:rPr>
          <w:rFonts w:ascii="Poor Richard" w:hAnsi="Poor Richard"/>
          <w:color w:val="00B050"/>
          <w:sz w:val="28"/>
          <w:szCs w:val="28"/>
        </w:rPr>
        <w:t xml:space="preserve"> </w:t>
      </w:r>
    </w:p>
    <w:p w:rsidR="003F279A" w:rsidRPr="009119D7" w:rsidRDefault="00CA2FF2" w:rsidP="003F279A">
      <w:pPr>
        <w:jc w:val="center"/>
        <w:rPr>
          <w:rFonts w:ascii="Poor Richard" w:hAnsi="Poor Richard"/>
          <w:color w:val="00B050"/>
          <w:sz w:val="28"/>
          <w:szCs w:val="28"/>
        </w:rPr>
      </w:pPr>
      <w:r w:rsidRPr="009119D7">
        <w:rPr>
          <w:rFonts w:ascii="Poor Richard" w:hAnsi="Poor Richard"/>
          <w:color w:val="00B050"/>
          <w:sz w:val="28"/>
          <w:szCs w:val="28"/>
        </w:rPr>
        <w:t>N</w:t>
      </w:r>
      <w:r w:rsidR="00145F71" w:rsidRPr="009119D7">
        <w:rPr>
          <w:rFonts w:ascii="Poor Richard" w:hAnsi="Poor Richard"/>
          <w:color w:val="00B050"/>
          <w:sz w:val="28"/>
          <w:szCs w:val="28"/>
        </w:rPr>
        <w:t>on-perishable food is appreciated, especially peanut butter, tuna, canned and dried beans, soups, cereals, pasta and rice</w:t>
      </w:r>
      <w:r w:rsidR="002501A6" w:rsidRPr="009119D7">
        <w:rPr>
          <w:rFonts w:ascii="Poor Richard" w:hAnsi="Poor Richard"/>
          <w:color w:val="00B050"/>
          <w:sz w:val="28"/>
          <w:szCs w:val="28"/>
        </w:rPr>
        <w:t>.</w:t>
      </w:r>
    </w:p>
    <w:p w:rsidR="002501A6" w:rsidRPr="009119D7" w:rsidRDefault="00266DD6" w:rsidP="002501A6">
      <w:pPr>
        <w:jc w:val="center"/>
        <w:rPr>
          <w:rFonts w:ascii="Poor Richard" w:hAnsi="Poor Richard"/>
          <w:color w:val="00B050"/>
          <w:sz w:val="28"/>
          <w:szCs w:val="28"/>
        </w:rPr>
      </w:pPr>
      <w:r w:rsidRPr="009119D7">
        <w:rPr>
          <w:rFonts w:ascii="Poor Richard" w:hAnsi="Poor Richard"/>
          <w:color w:val="00B050"/>
          <w:sz w:val="28"/>
          <w:szCs w:val="28"/>
        </w:rPr>
        <w:t xml:space="preserve">Monetary donations </w:t>
      </w:r>
      <w:r w:rsidR="001F4B44" w:rsidRPr="009119D7">
        <w:rPr>
          <w:rFonts w:ascii="Poor Richard" w:hAnsi="Poor Richard"/>
          <w:color w:val="00B050"/>
          <w:sz w:val="28"/>
          <w:szCs w:val="28"/>
        </w:rPr>
        <w:t xml:space="preserve">payable to RI Community Food Bank </w:t>
      </w:r>
      <w:r w:rsidRPr="009119D7">
        <w:rPr>
          <w:rFonts w:ascii="Poor Richard" w:hAnsi="Poor Richard"/>
          <w:color w:val="00B050"/>
          <w:sz w:val="28"/>
          <w:szCs w:val="28"/>
        </w:rPr>
        <w:t>are also appreciated</w:t>
      </w:r>
      <w:r w:rsidR="001F4B44" w:rsidRPr="009119D7">
        <w:rPr>
          <w:rFonts w:ascii="Poor Richard" w:hAnsi="Poor Richard"/>
          <w:color w:val="00B050"/>
          <w:sz w:val="28"/>
          <w:szCs w:val="28"/>
        </w:rPr>
        <w:t>.</w:t>
      </w:r>
      <w:r w:rsidR="002501A6" w:rsidRPr="009119D7">
        <w:rPr>
          <w:rFonts w:ascii="Poor Richard" w:hAnsi="Poor Richard"/>
          <w:color w:val="00B050"/>
          <w:sz w:val="28"/>
          <w:szCs w:val="28"/>
        </w:rPr>
        <w:t xml:space="preserve"> </w:t>
      </w:r>
    </w:p>
    <w:p w:rsidR="002501A6" w:rsidRPr="009119D7" w:rsidRDefault="002501A6" w:rsidP="002501A6">
      <w:pPr>
        <w:jc w:val="center"/>
        <w:rPr>
          <w:rStyle w:val="Hyperlink"/>
          <w:rFonts w:ascii="Poor Richard" w:hAnsi="Poor Richard"/>
          <w:sz w:val="28"/>
          <w:szCs w:val="28"/>
        </w:rPr>
      </w:pPr>
      <w:r w:rsidRPr="009119D7">
        <w:rPr>
          <w:rFonts w:ascii="Poor Richard" w:hAnsi="Poor Richard"/>
          <w:color w:val="00B050"/>
          <w:sz w:val="28"/>
          <w:szCs w:val="28"/>
        </w:rPr>
        <w:t xml:space="preserve"> For a complete list of needed foods, please go to </w:t>
      </w:r>
      <w:hyperlink r:id="rId5" w:history="1">
        <w:r w:rsidRPr="009119D7">
          <w:rPr>
            <w:rStyle w:val="Hyperlink"/>
            <w:rFonts w:ascii="Poor Richard" w:hAnsi="Poor Richard"/>
            <w:sz w:val="28"/>
            <w:szCs w:val="28"/>
          </w:rPr>
          <w:t>www.rifoodbank.org</w:t>
        </w:r>
      </w:hyperlink>
    </w:p>
    <w:p w:rsidR="0069385A" w:rsidRPr="009119D7" w:rsidRDefault="00CA2FF2" w:rsidP="009119D7">
      <w:pPr>
        <w:jc w:val="center"/>
        <w:rPr>
          <w:rFonts w:ascii="Poor Richard" w:hAnsi="Poor Richard"/>
          <w:color w:val="FF0000"/>
          <w:sz w:val="28"/>
          <w:szCs w:val="28"/>
        </w:rPr>
      </w:pPr>
      <w:r w:rsidRPr="009119D7">
        <w:rPr>
          <w:rStyle w:val="Hyperlink"/>
          <w:rFonts w:ascii="Poor Richard" w:hAnsi="Poor Richard"/>
          <w:color w:val="FF0000"/>
          <w:sz w:val="28"/>
          <w:szCs w:val="28"/>
        </w:rPr>
        <w:t>All donations will be collected by DCRI and delivered to the Rhode Island Food Bank.</w:t>
      </w:r>
    </w:p>
    <w:p w:rsidR="0069385A" w:rsidRPr="009119D7" w:rsidRDefault="003F279A" w:rsidP="003F279A">
      <w:pPr>
        <w:jc w:val="center"/>
        <w:rPr>
          <w:rFonts w:ascii="Poor Richard" w:hAnsi="Poor Richard"/>
          <w:color w:val="FF0000"/>
          <w:sz w:val="28"/>
          <w:szCs w:val="28"/>
        </w:rPr>
      </w:pPr>
      <w:r w:rsidRPr="009119D7">
        <w:rPr>
          <w:rFonts w:ascii="Poor Richard" w:hAnsi="Poor Richard"/>
          <w:color w:val="FF0000"/>
          <w:sz w:val="28"/>
          <w:szCs w:val="28"/>
        </w:rPr>
        <w:t>Drop off locations</w:t>
      </w:r>
      <w:r w:rsidR="00581B5C" w:rsidRPr="009119D7">
        <w:rPr>
          <w:rFonts w:ascii="Poor Richard" w:hAnsi="Poor Richard"/>
          <w:color w:val="FF0000"/>
          <w:sz w:val="28"/>
          <w:szCs w:val="28"/>
        </w:rPr>
        <w:t xml:space="preserve"> will be at</w:t>
      </w:r>
      <w:r w:rsidR="0069385A" w:rsidRPr="009119D7">
        <w:rPr>
          <w:rFonts w:ascii="Poor Richard" w:hAnsi="Poor Richard"/>
          <w:color w:val="FF0000"/>
          <w:sz w:val="28"/>
          <w:szCs w:val="28"/>
        </w:rPr>
        <w:t>:</w:t>
      </w:r>
    </w:p>
    <w:p w:rsidR="00581B5C" w:rsidRPr="009119D7" w:rsidRDefault="0069385A" w:rsidP="003F279A">
      <w:pPr>
        <w:jc w:val="center"/>
        <w:rPr>
          <w:rFonts w:ascii="Poor Richard" w:hAnsi="Poor Richard"/>
          <w:color w:val="00B050"/>
          <w:sz w:val="28"/>
          <w:szCs w:val="28"/>
        </w:rPr>
      </w:pPr>
      <w:r w:rsidRPr="009119D7">
        <w:rPr>
          <w:rFonts w:ascii="Poor Richard" w:hAnsi="Poor Richard"/>
          <w:b/>
          <w:color w:val="FF0000"/>
          <w:sz w:val="28"/>
          <w:szCs w:val="28"/>
        </w:rPr>
        <w:t xml:space="preserve"> </w:t>
      </w:r>
      <w:r w:rsidRPr="009119D7">
        <w:rPr>
          <w:rFonts w:ascii="Poor Richard" w:hAnsi="Poor Richard"/>
          <w:color w:val="00B050"/>
          <w:sz w:val="28"/>
          <w:szCs w:val="28"/>
        </w:rPr>
        <w:t>T</w:t>
      </w:r>
      <w:r w:rsidR="00581B5C" w:rsidRPr="009119D7">
        <w:rPr>
          <w:rFonts w:ascii="Poor Richard" w:hAnsi="Poor Richard"/>
          <w:color w:val="00B050"/>
          <w:sz w:val="28"/>
          <w:szCs w:val="28"/>
        </w:rPr>
        <w:t xml:space="preserve">he 2018 DCRI Holiday Reception </w:t>
      </w:r>
    </w:p>
    <w:p w:rsidR="0069385A" w:rsidRPr="009119D7" w:rsidRDefault="0069385A" w:rsidP="0069385A">
      <w:pPr>
        <w:jc w:val="center"/>
        <w:rPr>
          <w:rFonts w:ascii="Poor Richard" w:hAnsi="Poor Richard"/>
          <w:color w:val="00B050"/>
          <w:sz w:val="28"/>
          <w:szCs w:val="28"/>
        </w:rPr>
      </w:pPr>
      <w:r w:rsidRPr="009119D7">
        <w:rPr>
          <w:rFonts w:ascii="Poor Richard" w:hAnsi="Poor Richard"/>
          <w:color w:val="00B050"/>
          <w:sz w:val="28"/>
          <w:szCs w:val="28"/>
        </w:rPr>
        <w:t>CAV Restaurant</w:t>
      </w:r>
    </w:p>
    <w:p w:rsidR="0069385A" w:rsidRPr="009119D7" w:rsidRDefault="0069385A" w:rsidP="0069385A">
      <w:pPr>
        <w:jc w:val="center"/>
        <w:rPr>
          <w:rFonts w:ascii="Poor Richard" w:hAnsi="Poor Richard"/>
          <w:b/>
          <w:color w:val="00B050"/>
          <w:sz w:val="28"/>
          <w:szCs w:val="28"/>
        </w:rPr>
      </w:pPr>
      <w:r w:rsidRPr="009119D7">
        <w:rPr>
          <w:rFonts w:ascii="Poor Richard" w:hAnsi="Poor Richard"/>
          <w:color w:val="00B050"/>
          <w:sz w:val="28"/>
          <w:szCs w:val="28"/>
        </w:rPr>
        <w:t>14 Imperial Place</w:t>
      </w:r>
    </w:p>
    <w:p w:rsidR="0069385A" w:rsidRPr="009119D7" w:rsidRDefault="00581B5C" w:rsidP="0069385A">
      <w:pPr>
        <w:jc w:val="center"/>
        <w:rPr>
          <w:rFonts w:ascii="Poor Richard" w:hAnsi="Poor Richard"/>
          <w:color w:val="00B050"/>
          <w:sz w:val="28"/>
          <w:szCs w:val="28"/>
        </w:rPr>
      </w:pPr>
      <w:r w:rsidRPr="009119D7">
        <w:rPr>
          <w:rFonts w:ascii="Poor Richard" w:hAnsi="Poor Richard"/>
          <w:color w:val="00B050"/>
          <w:sz w:val="28"/>
          <w:szCs w:val="28"/>
        </w:rPr>
        <w:t>Providence, RI 02903</w:t>
      </w:r>
    </w:p>
    <w:p w:rsidR="001F4B44" w:rsidRPr="009119D7" w:rsidRDefault="001F4B44" w:rsidP="0069385A">
      <w:pPr>
        <w:jc w:val="center"/>
        <w:rPr>
          <w:rFonts w:ascii="Poor Richard" w:hAnsi="Poor Richard"/>
          <w:color w:val="00B050"/>
          <w:sz w:val="28"/>
          <w:szCs w:val="28"/>
        </w:rPr>
      </w:pPr>
      <w:r w:rsidRPr="009119D7">
        <w:rPr>
          <w:rFonts w:ascii="Poor Richard" w:hAnsi="Poor Richard"/>
          <w:b/>
          <w:color w:val="FF0000"/>
          <w:sz w:val="28"/>
          <w:szCs w:val="28"/>
        </w:rPr>
        <w:t xml:space="preserve"> </w:t>
      </w:r>
      <w:r w:rsidR="00AD424D" w:rsidRPr="009119D7">
        <w:rPr>
          <w:rFonts w:ascii="Poor Richard" w:hAnsi="Poor Richard"/>
          <w:color w:val="00B050"/>
          <w:sz w:val="28"/>
          <w:szCs w:val="28"/>
        </w:rPr>
        <w:t xml:space="preserve">Monday, </w:t>
      </w:r>
      <w:r w:rsidRPr="009119D7">
        <w:rPr>
          <w:rFonts w:ascii="Poor Richard" w:hAnsi="Poor Richard"/>
          <w:color w:val="00B050"/>
          <w:sz w:val="28"/>
          <w:szCs w:val="28"/>
        </w:rPr>
        <w:t xml:space="preserve">December </w:t>
      </w:r>
      <w:r w:rsidR="0069385A" w:rsidRPr="009119D7">
        <w:rPr>
          <w:rFonts w:ascii="Poor Richard" w:hAnsi="Poor Richard"/>
          <w:color w:val="00B050"/>
          <w:sz w:val="28"/>
          <w:szCs w:val="28"/>
        </w:rPr>
        <w:t>17, 2018 at 5:00pm</w:t>
      </w:r>
    </w:p>
    <w:p w:rsidR="002501A6" w:rsidRPr="009119D7" w:rsidRDefault="002501A6" w:rsidP="0069385A">
      <w:pPr>
        <w:jc w:val="center"/>
        <w:rPr>
          <w:rFonts w:ascii="Poor Richard" w:hAnsi="Poor Richard"/>
          <w:color w:val="FF0000"/>
          <w:sz w:val="28"/>
          <w:szCs w:val="28"/>
        </w:rPr>
      </w:pPr>
      <w:r w:rsidRPr="009119D7">
        <w:rPr>
          <w:rFonts w:ascii="Poor Richard" w:hAnsi="Poor Richard"/>
          <w:color w:val="FF0000"/>
          <w:sz w:val="28"/>
          <w:szCs w:val="28"/>
        </w:rPr>
        <w:t>Or anytime between December 1</w:t>
      </w:r>
      <w:r w:rsidRPr="009119D7">
        <w:rPr>
          <w:rFonts w:ascii="Poor Richard" w:hAnsi="Poor Richard"/>
          <w:color w:val="FF0000"/>
          <w:sz w:val="28"/>
          <w:szCs w:val="28"/>
          <w:vertAlign w:val="superscript"/>
        </w:rPr>
        <w:t>st</w:t>
      </w:r>
      <w:r w:rsidRPr="009119D7">
        <w:rPr>
          <w:rFonts w:ascii="Poor Richard" w:hAnsi="Poor Richard"/>
          <w:color w:val="FF0000"/>
          <w:sz w:val="28"/>
          <w:szCs w:val="28"/>
        </w:rPr>
        <w:t xml:space="preserve"> thru December 17</w:t>
      </w:r>
      <w:r w:rsidRPr="009119D7">
        <w:rPr>
          <w:rFonts w:ascii="Poor Richard" w:hAnsi="Poor Richard"/>
          <w:color w:val="FF0000"/>
          <w:sz w:val="28"/>
          <w:szCs w:val="28"/>
          <w:vertAlign w:val="superscript"/>
        </w:rPr>
        <w:t>th</w:t>
      </w:r>
      <w:r w:rsidRPr="009119D7">
        <w:rPr>
          <w:rFonts w:ascii="Poor Richard" w:hAnsi="Poor Richard"/>
          <w:color w:val="FF0000"/>
          <w:sz w:val="28"/>
          <w:szCs w:val="28"/>
        </w:rPr>
        <w:t xml:space="preserve"> at </w:t>
      </w:r>
    </w:p>
    <w:p w:rsidR="002501A6" w:rsidRPr="009119D7" w:rsidRDefault="002501A6" w:rsidP="0069385A">
      <w:pPr>
        <w:jc w:val="center"/>
        <w:rPr>
          <w:rFonts w:ascii="Poor Richard" w:hAnsi="Poor Richard"/>
          <w:color w:val="FF0000"/>
          <w:sz w:val="28"/>
          <w:szCs w:val="28"/>
        </w:rPr>
      </w:pPr>
      <w:r w:rsidRPr="009119D7">
        <w:rPr>
          <w:rFonts w:ascii="Poor Richard" w:hAnsi="Poor Richard"/>
          <w:color w:val="FF0000"/>
          <w:sz w:val="28"/>
          <w:szCs w:val="28"/>
        </w:rPr>
        <w:t>Advocacy Solutions</w:t>
      </w:r>
      <w:r w:rsidR="00340211">
        <w:rPr>
          <w:rFonts w:ascii="Poor Richard" w:hAnsi="Poor Richard"/>
          <w:color w:val="FF0000"/>
          <w:sz w:val="28"/>
          <w:szCs w:val="28"/>
        </w:rPr>
        <w:t>,</w:t>
      </w:r>
      <w:r w:rsidRPr="009119D7">
        <w:rPr>
          <w:rFonts w:ascii="Poor Richard" w:hAnsi="Poor Richard"/>
          <w:color w:val="FF0000"/>
          <w:sz w:val="28"/>
          <w:szCs w:val="28"/>
        </w:rPr>
        <w:t xml:space="preserve"> LLC</w:t>
      </w:r>
    </w:p>
    <w:p w:rsidR="002501A6" w:rsidRPr="009119D7" w:rsidRDefault="002501A6" w:rsidP="0069385A">
      <w:pPr>
        <w:jc w:val="center"/>
        <w:rPr>
          <w:rFonts w:ascii="Poor Richard" w:hAnsi="Poor Richard"/>
          <w:color w:val="FF0000"/>
          <w:sz w:val="28"/>
          <w:szCs w:val="28"/>
        </w:rPr>
      </w:pPr>
      <w:r w:rsidRPr="009119D7">
        <w:rPr>
          <w:rFonts w:ascii="Poor Richard" w:hAnsi="Poor Richard"/>
          <w:color w:val="FF0000"/>
          <w:sz w:val="28"/>
          <w:szCs w:val="28"/>
        </w:rPr>
        <w:t>Four Richmond Square, Suite 300</w:t>
      </w:r>
    </w:p>
    <w:p w:rsidR="002501A6" w:rsidRPr="009119D7" w:rsidRDefault="002501A6" w:rsidP="0069385A">
      <w:pPr>
        <w:jc w:val="center"/>
        <w:rPr>
          <w:rFonts w:ascii="Poor Richard" w:hAnsi="Poor Richard"/>
          <w:color w:val="FF0000"/>
          <w:sz w:val="28"/>
          <w:szCs w:val="28"/>
        </w:rPr>
      </w:pPr>
      <w:r w:rsidRPr="009119D7">
        <w:rPr>
          <w:rFonts w:ascii="Poor Richard" w:hAnsi="Poor Richard"/>
          <w:color w:val="FF0000"/>
          <w:sz w:val="28"/>
          <w:szCs w:val="28"/>
        </w:rPr>
        <w:t xml:space="preserve">Providence, RI 02906 </w:t>
      </w:r>
    </w:p>
    <w:p w:rsidR="00CA2FF2" w:rsidRPr="009119D7" w:rsidRDefault="00CA2FF2" w:rsidP="00E515A5">
      <w:pPr>
        <w:jc w:val="center"/>
        <w:rPr>
          <w:rFonts w:ascii="Poor Richard" w:hAnsi="Poor Richard"/>
          <w:color w:val="00B050"/>
          <w:sz w:val="28"/>
          <w:szCs w:val="28"/>
        </w:rPr>
      </w:pPr>
      <w:r w:rsidRPr="009119D7">
        <w:rPr>
          <w:rFonts w:ascii="Poor Richard" w:hAnsi="Poor Richard"/>
          <w:color w:val="00B050"/>
          <w:sz w:val="28"/>
          <w:szCs w:val="28"/>
        </w:rPr>
        <w:t xml:space="preserve"> </w:t>
      </w:r>
      <w:r w:rsidR="00E515A5">
        <w:rPr>
          <w:rFonts w:ascii="Poor Richard" w:hAnsi="Poor Richard"/>
          <w:color w:val="00B050"/>
          <w:sz w:val="28"/>
          <w:szCs w:val="28"/>
        </w:rPr>
        <w:t>Q</w:t>
      </w:r>
      <w:r w:rsidR="009119D7">
        <w:rPr>
          <w:rFonts w:ascii="Poor Richard" w:hAnsi="Poor Richard"/>
          <w:color w:val="00B050"/>
          <w:sz w:val="28"/>
          <w:szCs w:val="28"/>
        </w:rPr>
        <w:t>uestions</w:t>
      </w:r>
      <w:r w:rsidRPr="009119D7">
        <w:rPr>
          <w:rFonts w:ascii="Poor Richard" w:hAnsi="Poor Richard"/>
          <w:color w:val="00B050"/>
          <w:sz w:val="28"/>
          <w:szCs w:val="28"/>
        </w:rPr>
        <w:t xml:space="preserve"> please contact Emanuella at: 401.831.3700 or epetrucci@advocacysolutionsllc.com </w:t>
      </w:r>
    </w:p>
    <w:p w:rsidR="00CA2FF2" w:rsidRPr="00CA2FF2" w:rsidRDefault="00CA2FF2" w:rsidP="0069385A">
      <w:pPr>
        <w:jc w:val="center"/>
        <w:rPr>
          <w:rFonts w:ascii="Poor Richard" w:hAnsi="Poor Richard"/>
          <w:color w:val="00B050"/>
          <w:sz w:val="24"/>
          <w:szCs w:val="24"/>
        </w:rPr>
      </w:pPr>
    </w:p>
    <w:p w:rsidR="002501A6" w:rsidRPr="00CA2FF2" w:rsidRDefault="002501A6" w:rsidP="0069385A">
      <w:pPr>
        <w:jc w:val="center"/>
        <w:rPr>
          <w:rFonts w:ascii="Poor Richard" w:hAnsi="Poor Richard"/>
          <w:b/>
          <w:color w:val="FF0000"/>
          <w:sz w:val="24"/>
          <w:szCs w:val="24"/>
        </w:rPr>
      </w:pPr>
    </w:p>
    <w:sectPr w:rsidR="002501A6" w:rsidRPr="00CA2FF2" w:rsidSect="00CA2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FE"/>
    <w:rsid w:val="00145F71"/>
    <w:rsid w:val="00184771"/>
    <w:rsid w:val="001F4B44"/>
    <w:rsid w:val="001F51D4"/>
    <w:rsid w:val="002501A6"/>
    <w:rsid w:val="00266DD6"/>
    <w:rsid w:val="00340211"/>
    <w:rsid w:val="00393C00"/>
    <w:rsid w:val="003F279A"/>
    <w:rsid w:val="00485139"/>
    <w:rsid w:val="00581B5C"/>
    <w:rsid w:val="00616376"/>
    <w:rsid w:val="0069385A"/>
    <w:rsid w:val="007534CB"/>
    <w:rsid w:val="009119D7"/>
    <w:rsid w:val="00962B6D"/>
    <w:rsid w:val="009A13FE"/>
    <w:rsid w:val="00AD424D"/>
    <w:rsid w:val="00AF18A6"/>
    <w:rsid w:val="00B41C87"/>
    <w:rsid w:val="00CA2FF2"/>
    <w:rsid w:val="00D0602E"/>
    <w:rsid w:val="00D52B32"/>
    <w:rsid w:val="00DD15B1"/>
    <w:rsid w:val="00E515A5"/>
    <w:rsid w:val="00E83A19"/>
    <w:rsid w:val="00F5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93A1D-69D7-481E-B612-206539B5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7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foodban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Kelleher</dc:creator>
  <cp:lastModifiedBy>Emanuella Petrucci</cp:lastModifiedBy>
  <cp:revision>7</cp:revision>
  <cp:lastPrinted>2018-10-11T18:23:00Z</cp:lastPrinted>
  <dcterms:created xsi:type="dcterms:W3CDTF">2018-10-11T18:01:00Z</dcterms:created>
  <dcterms:modified xsi:type="dcterms:W3CDTF">2018-10-22T15:18:00Z</dcterms:modified>
</cp:coreProperties>
</file>